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30026400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D628CF">
        <w:rPr>
          <w:rFonts w:ascii="Arial" w:hAnsi="Arial" w:cs="Arial"/>
          <w:b/>
          <w:sz w:val="28"/>
          <w:szCs w:val="28"/>
        </w:rPr>
        <w:t>Thursday</w:t>
      </w:r>
      <w:r w:rsidR="00C86829">
        <w:rPr>
          <w:rFonts w:ascii="Arial" w:hAnsi="Arial" w:cs="Arial"/>
          <w:b/>
          <w:sz w:val="28"/>
          <w:szCs w:val="28"/>
        </w:rPr>
        <w:t>,</w:t>
      </w:r>
      <w:r w:rsidR="00D628CF">
        <w:rPr>
          <w:rFonts w:ascii="Arial" w:hAnsi="Arial" w:cs="Arial"/>
          <w:b/>
          <w:sz w:val="28"/>
          <w:szCs w:val="28"/>
        </w:rPr>
        <w:t xml:space="preserve"> March 10</w:t>
      </w:r>
      <w:proofErr w:type="gramStart"/>
      <w:r w:rsidR="00D628CF">
        <w:rPr>
          <w:rFonts w:ascii="Arial" w:hAnsi="Arial" w:cs="Arial"/>
          <w:b/>
          <w:sz w:val="28"/>
          <w:szCs w:val="28"/>
        </w:rPr>
        <w:t xml:space="preserve">, </w:t>
      </w:r>
      <w:r w:rsidR="00C86829">
        <w:rPr>
          <w:rFonts w:ascii="Arial" w:hAnsi="Arial" w:cs="Arial"/>
          <w:b/>
          <w:sz w:val="28"/>
          <w:szCs w:val="28"/>
        </w:rPr>
        <w:t xml:space="preserve"> 2022</w:t>
      </w:r>
      <w:proofErr w:type="gramEnd"/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28811B4" w14:textId="00813007" w:rsidR="00BC0A28" w:rsidRDefault="00D02174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</w:p>
    <w:p w14:paraId="56CA018F" w14:textId="5CF47E17" w:rsidR="00780392" w:rsidRDefault="00CC0D1D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FB57E2">
        <w:rPr>
          <w:rFonts w:ascii="Arial" w:hAnsi="Arial" w:cs="Arial"/>
          <w:b/>
          <w:sz w:val="28"/>
          <w:szCs w:val="28"/>
        </w:rPr>
        <w:t>02.07</w:t>
      </w:r>
      <w:r w:rsidR="00B229EF">
        <w:rPr>
          <w:rFonts w:ascii="Arial" w:hAnsi="Arial" w:cs="Arial"/>
          <w:b/>
          <w:sz w:val="28"/>
          <w:szCs w:val="28"/>
        </w:rPr>
        <w:t>.22</w:t>
      </w:r>
      <w:r w:rsidR="00C86829">
        <w:rPr>
          <w:rFonts w:ascii="Arial" w:hAnsi="Arial" w:cs="Arial"/>
          <w:b/>
          <w:sz w:val="28"/>
          <w:szCs w:val="28"/>
        </w:rPr>
        <w:t xml:space="preserve"> 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1B7BBC56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650A67DD" w14:textId="5B3F6B71" w:rsidR="00C430F6" w:rsidRPr="00CA4806" w:rsidRDefault="00C430F6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50C526D1" w14:textId="77777777" w:rsidR="00CA4806" w:rsidRDefault="00CA4806" w:rsidP="00476D4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CA4806">
        <w:rPr>
          <w:rFonts w:ascii="Arial" w:hAnsi="Arial" w:cs="Arial"/>
          <w:b/>
          <w:sz w:val="28"/>
          <w:szCs w:val="28"/>
        </w:rPr>
        <w:t>Preliminary Resolution for Sp</w:t>
      </w:r>
      <w:r>
        <w:rPr>
          <w:rFonts w:ascii="Arial" w:hAnsi="Arial" w:cs="Arial"/>
          <w:b/>
          <w:sz w:val="28"/>
          <w:szCs w:val="28"/>
        </w:rPr>
        <w:t xml:space="preserve">ecial Assessment for </w:t>
      </w:r>
    </w:p>
    <w:p w14:paraId="0CA79752" w14:textId="52B27FA0" w:rsidR="00CA4806" w:rsidRPr="00CA4806" w:rsidRDefault="00CA4806" w:rsidP="00CA4806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Apple Hill – Discussion and Possible Action</w:t>
      </w:r>
    </w:p>
    <w:p w14:paraId="4B01E5C4" w14:textId="713FBB67" w:rsidR="00B939A7" w:rsidRPr="001043EC" w:rsidRDefault="00FB57E2" w:rsidP="001043EC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Jensch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Connection – Discussion and Possible Action</w:t>
      </w:r>
    </w:p>
    <w:p w14:paraId="57E17B0E" w14:textId="2EC08EFB" w:rsidR="00017845" w:rsidRPr="001043EC" w:rsidRDefault="00804A40" w:rsidP="001043EC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Big Top Chautauqua Office </w:t>
      </w:r>
      <w:r w:rsidR="00A8344D">
        <w:rPr>
          <w:rFonts w:ascii="Arial" w:hAnsi="Arial" w:cs="Arial"/>
          <w:b/>
          <w:sz w:val="28"/>
          <w:szCs w:val="28"/>
        </w:rPr>
        <w:t>REU Update – Discussion and Possible Action</w:t>
      </w:r>
      <w:bookmarkStart w:id="0" w:name="_GoBack"/>
      <w:bookmarkEnd w:id="0"/>
    </w:p>
    <w:p w14:paraId="4264C6BF" w14:textId="580E4AEC" w:rsidR="00F73557" w:rsidRDefault="00266FE4" w:rsidP="00266FE4">
      <w:pPr>
        <w:pStyle w:val="NormalWeb"/>
        <w:ind w:left="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Financials, </w:t>
      </w:r>
      <w:r w:rsidR="00F73557">
        <w:rPr>
          <w:rFonts w:ascii="Arial" w:hAnsi="Arial" w:cs="Arial"/>
          <w:b/>
          <w:sz w:val="24"/>
          <w:szCs w:val="24"/>
        </w:rPr>
        <w:t>Champion</w:t>
      </w:r>
      <w:r w:rsidR="00F15154">
        <w:rPr>
          <w:rFonts w:ascii="Arial" w:hAnsi="Arial" w:cs="Arial"/>
          <w:b/>
          <w:sz w:val="24"/>
          <w:szCs w:val="24"/>
        </w:rPr>
        <w:t>/Committee</w:t>
      </w:r>
      <w:r>
        <w:rPr>
          <w:rFonts w:ascii="Arial" w:hAnsi="Arial" w:cs="Arial"/>
          <w:b/>
          <w:sz w:val="24"/>
          <w:szCs w:val="24"/>
        </w:rPr>
        <w:t xml:space="preserve"> Reports,</w:t>
      </w:r>
      <w:r w:rsidR="00804A40">
        <w:rPr>
          <w:rFonts w:ascii="Arial" w:hAnsi="Arial" w:cs="Arial"/>
          <w:b/>
          <w:sz w:val="24"/>
          <w:szCs w:val="24"/>
        </w:rPr>
        <w:t xml:space="preserve"> </w:t>
      </w:r>
      <w:r w:rsidR="00A75433">
        <w:rPr>
          <w:rFonts w:ascii="Arial" w:hAnsi="Arial" w:cs="Arial"/>
          <w:b/>
          <w:sz w:val="24"/>
          <w:szCs w:val="24"/>
        </w:rPr>
        <w:t>Engineering</w:t>
      </w:r>
      <w:r>
        <w:rPr>
          <w:rFonts w:ascii="Arial" w:hAnsi="Arial" w:cs="Arial"/>
          <w:b/>
          <w:sz w:val="24"/>
          <w:szCs w:val="24"/>
        </w:rPr>
        <w:t xml:space="preserve"> Report, </w:t>
      </w:r>
      <w:r w:rsidR="0027078D">
        <w:rPr>
          <w:rFonts w:ascii="Arial" w:hAnsi="Arial" w:cs="Arial"/>
          <w:b/>
          <w:sz w:val="24"/>
          <w:szCs w:val="24"/>
        </w:rPr>
        <w:t>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C56E66F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9F1"/>
    <w:multiLevelType w:val="hybridMultilevel"/>
    <w:tmpl w:val="F02E9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8"/>
  </w:num>
  <w:num w:numId="19">
    <w:abstractNumId w:val="23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7845"/>
    <w:rsid w:val="00023E2A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434D2"/>
    <w:rsid w:val="001558A3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E7B78"/>
    <w:rsid w:val="001F0C26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66FE4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D5F26"/>
    <w:rsid w:val="008E183E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6BCD"/>
    <w:rsid w:val="00CA4806"/>
    <w:rsid w:val="00CB6BE4"/>
    <w:rsid w:val="00CB7A49"/>
    <w:rsid w:val="00CC0D1D"/>
    <w:rsid w:val="00CC676C"/>
    <w:rsid w:val="00CD11FE"/>
    <w:rsid w:val="00CD3AC1"/>
    <w:rsid w:val="00CD42DB"/>
    <w:rsid w:val="00CD45B7"/>
    <w:rsid w:val="00CD5A46"/>
    <w:rsid w:val="00CD5F9B"/>
    <w:rsid w:val="00CF49BE"/>
    <w:rsid w:val="00D00C60"/>
    <w:rsid w:val="00D02174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6AD"/>
    <w:rsid w:val="00FD557B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11</cp:revision>
  <cp:lastPrinted>2022-02-02T17:13:00Z</cp:lastPrinted>
  <dcterms:created xsi:type="dcterms:W3CDTF">2022-02-07T23:58:00Z</dcterms:created>
  <dcterms:modified xsi:type="dcterms:W3CDTF">2022-03-08T13:37:00Z</dcterms:modified>
</cp:coreProperties>
</file>